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sdt>
      <w:sdtPr>
        <w:id w:val="-597790141"/>
        <w:docPartObj>
          <w:docPartGallery w:val="Cover Pages"/>
          <w:docPartUnique/>
        </w:docPartObj>
      </w:sdtPr>
      <w:sdtContent>
        <w:p w14:paraId="7091AD91" w14:textId="09BE8CE4" w:rsidR="00557D53" w:rsidRDefault="00557D53"/>
        <w:tbl>
          <w:tblPr>
            <w:tblpPr w:leftFromText="187" w:rightFromText="187" w:horzAnchor="margin" w:tblpXSpec="center" w:tblpY="2881"/>
            <w:tblW w:w="4000" w:type="pct"/>
            <w:tblBorders>
              <w:left w:val="single" w:sz="12" w:space="0" w:color="4472C4" w:themeColor="accent1"/>
            </w:tblBorders>
            <w:tblCellMar>
              <w:left w:w="144" w:type="dxa"/>
              <w:right w:w="115" w:type="dxa"/>
            </w:tblCellMar>
            <w:tblLook w:val="04A0" w:firstRow="1" w:lastRow="0" w:firstColumn="1" w:lastColumn="0" w:noHBand="0" w:noVBand="1"/>
          </w:tblPr>
          <w:tblGrid>
            <w:gridCol w:w="7209"/>
          </w:tblGrid>
          <w:tr w:rsidR="00557D53" w14:paraId="1F655D37" w14:textId="77777777">
            <w:sdt>
              <w:sdtPr>
                <w:rPr>
                  <w:color w:val="000000" w:themeColor="text1"/>
                  <w:sz w:val="24"/>
                  <w:szCs w:val="24"/>
                </w:rPr>
                <w:alias w:val="Company"/>
                <w:id w:val="13406915"/>
                <w:placeholder>
                  <w:docPart w:val="D136A5A1511948CFB668EF652D28B7C0"/>
                </w:placeholder>
                <w:dataBinding w:prefixMappings="xmlns:ns0='http://schemas.openxmlformats.org/officeDocument/2006/extended-properties'" w:xpath="/ns0:Properties[1]/ns0:Company[1]" w:storeItemID="{6668398D-A668-4E3E-A5EB-62B293D839F1}"/>
                <w:text/>
              </w:sdtPr>
              <w:sdtContent>
                <w:tc>
                  <w:tcPr>
                    <w:tcW w:w="7672" w:type="dxa"/>
                    <w:tcMar>
                      <w:top w:w="216" w:type="dxa"/>
                      <w:left w:w="115" w:type="dxa"/>
                      <w:bottom w:w="216" w:type="dxa"/>
                      <w:right w:w="115" w:type="dxa"/>
                    </w:tcMar>
                  </w:tcPr>
                  <w:p w14:paraId="1FBC8C76" w14:textId="5C18B0A0" w:rsidR="00557D53" w:rsidRPr="00557D53" w:rsidRDefault="00A37A24">
                    <w:pPr>
                      <w:pStyle w:val="NoSpacing"/>
                      <w:rPr>
                        <w:color w:val="000000" w:themeColor="text1"/>
                        <w:sz w:val="24"/>
                      </w:rPr>
                    </w:pPr>
                    <w:r>
                      <w:rPr>
                        <w:color w:val="000000" w:themeColor="text1"/>
                        <w:sz w:val="24"/>
                        <w:szCs w:val="24"/>
                      </w:rPr>
                      <w:t xml:space="preserve">Puneet Sir and </w:t>
                    </w:r>
                    <w:r w:rsidR="00557D53">
                      <w:rPr>
                        <w:color w:val="000000" w:themeColor="text1"/>
                        <w:sz w:val="24"/>
                        <w:szCs w:val="24"/>
                      </w:rPr>
                      <w:t>Shrenik Jain</w:t>
                    </w:r>
                    <w:r>
                      <w:rPr>
                        <w:color w:val="000000" w:themeColor="text1"/>
                        <w:sz w:val="24"/>
                        <w:szCs w:val="24"/>
                      </w:rPr>
                      <w:t xml:space="preserve"> </w:t>
                    </w:r>
                  </w:p>
                </w:tc>
              </w:sdtContent>
            </w:sdt>
          </w:tr>
          <w:tr w:rsidR="00557D53" w14:paraId="7053E2EB" w14:textId="77777777">
            <w:tc>
              <w:tcPr>
                <w:tcW w:w="7672" w:type="dxa"/>
              </w:tcPr>
              <w:sdt>
                <w:sdtPr>
                  <w:rPr>
                    <w:rFonts w:asciiTheme="majorHAnsi" w:eastAsiaTheme="majorEastAsia" w:hAnsiTheme="majorHAnsi" w:cstheme="majorBidi"/>
                    <w:b/>
                    <w:bCs/>
                    <w:color w:val="000000" w:themeColor="text1"/>
                    <w:sz w:val="88"/>
                    <w:szCs w:val="88"/>
                  </w:rPr>
                  <w:alias w:val="Title"/>
                  <w:id w:val="13406919"/>
                  <w:placeholder>
                    <w:docPart w:val="EFB1F1D3FE6B4586BBC1A4F0FE8DE08A"/>
                  </w:placeholder>
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<w:text/>
                </w:sdtPr>
                <w:sdtContent>
                  <w:p w14:paraId="0EB5D25D" w14:textId="10787CB8" w:rsidR="00557D53" w:rsidRPr="00557D53" w:rsidRDefault="00557D53">
                    <w:pPr>
                      <w:pStyle w:val="NoSpacing"/>
                      <w:spacing w:line="216" w:lineRule="auto"/>
                      <w:rPr>
                        <w:rFonts w:asciiTheme="majorHAnsi" w:eastAsiaTheme="majorEastAsia" w:hAnsiTheme="majorHAnsi" w:cstheme="majorBidi"/>
                        <w:color w:val="000000" w:themeColor="text1"/>
                        <w:sz w:val="88"/>
                        <w:szCs w:val="88"/>
                      </w:rPr>
                    </w:pPr>
                    <w:r w:rsidRPr="00557D53">
                      <w:rPr>
                        <w:rFonts w:asciiTheme="majorHAnsi" w:eastAsiaTheme="majorEastAsia" w:hAnsiTheme="majorHAnsi" w:cstheme="majorBidi"/>
                        <w:b/>
                        <w:bCs/>
                        <w:color w:val="000000" w:themeColor="text1"/>
                        <w:sz w:val="88"/>
                        <w:szCs w:val="88"/>
                      </w:rPr>
                      <w:t>Linear Algebra Practice</w:t>
                    </w:r>
                  </w:p>
                </w:sdtContent>
              </w:sdt>
            </w:tc>
          </w:tr>
          <w:tr w:rsidR="00557D53" w14:paraId="5FEC3891" w14:textId="77777777">
            <w:sdt>
              <w:sdtPr>
                <w:rPr>
                  <w:color w:val="000000" w:themeColor="text1"/>
                  <w:sz w:val="24"/>
                  <w:szCs w:val="24"/>
                </w:rPr>
                <w:alias w:val="Subtitle"/>
                <w:id w:val="13406923"/>
                <w:placeholder>
                  <w:docPart w:val="729EA304452F453293C68FE47EDCDB39"/>
                </w:placeholder>
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<w:text/>
              </w:sdtPr>
              <w:sdtContent>
                <w:tc>
                  <w:tcPr>
                    <w:tcW w:w="7672" w:type="dxa"/>
                    <w:tcMar>
                      <w:top w:w="216" w:type="dxa"/>
                      <w:left w:w="115" w:type="dxa"/>
                      <w:bottom w:w="216" w:type="dxa"/>
                      <w:right w:w="115" w:type="dxa"/>
                    </w:tcMar>
                  </w:tcPr>
                  <w:p w14:paraId="5D3546DB" w14:textId="55473CB4" w:rsidR="00557D53" w:rsidRPr="00557D53" w:rsidRDefault="00557D53">
                    <w:pPr>
                      <w:pStyle w:val="NoSpacing"/>
                      <w:rPr>
                        <w:color w:val="000000" w:themeColor="text1"/>
                        <w:sz w:val="24"/>
                      </w:rPr>
                    </w:pPr>
                    <w:r>
                      <w:rPr>
                        <w:color w:val="000000" w:themeColor="text1"/>
                        <w:sz w:val="24"/>
                        <w:szCs w:val="24"/>
                      </w:rPr>
                      <w:t>PYQ’s</w:t>
                    </w:r>
                  </w:p>
                </w:tc>
              </w:sdtContent>
            </w:sdt>
          </w:tr>
        </w:tbl>
        <w:tbl>
          <w:tblPr>
            <w:tblpPr w:leftFromText="187" w:rightFromText="187" w:horzAnchor="margin" w:tblpXSpec="center" w:tblpYSpec="bottom"/>
            <w:tblW w:w="3857" w:type="pct"/>
            <w:tblLook w:val="04A0" w:firstRow="1" w:lastRow="0" w:firstColumn="1" w:lastColumn="0" w:noHBand="0" w:noVBand="1"/>
          </w:tblPr>
          <w:tblGrid>
            <w:gridCol w:w="6963"/>
          </w:tblGrid>
          <w:tr w:rsidR="00557D53" w14:paraId="236B0E7A" w14:textId="77777777">
            <w:tc>
              <w:tcPr>
                <w:tcW w:w="7221" w:type="dxa"/>
                <w:tcMar>
                  <w:top w:w="216" w:type="dxa"/>
                  <w:left w:w="115" w:type="dxa"/>
                  <w:bottom w:w="216" w:type="dxa"/>
                  <w:right w:w="115" w:type="dxa"/>
                </w:tcMar>
              </w:tcPr>
              <w:sdt>
                <w:sdtPr>
                  <w:rPr>
                    <w:color w:val="000000" w:themeColor="text1"/>
                    <w:sz w:val="28"/>
                    <w:szCs w:val="28"/>
                  </w:rPr>
                  <w:alias w:val="Author"/>
                  <w:id w:val="13406928"/>
                  <w:placeholder>
                    <w:docPart w:val="3636D8FABD184F4BB83A82478F3ECFD1"/>
                  </w:placeholder>
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<w:text/>
                </w:sdtPr>
                <w:sdtContent>
                  <w:p w14:paraId="0442F9EE" w14:textId="3CE012AA" w:rsidR="00557D53" w:rsidRPr="00557D53" w:rsidRDefault="00557D53">
                    <w:pPr>
                      <w:pStyle w:val="NoSpacing"/>
                      <w:rPr>
                        <w:color w:val="000000" w:themeColor="text1"/>
                        <w:sz w:val="28"/>
                        <w:szCs w:val="28"/>
                      </w:rPr>
                    </w:pPr>
                    <w:r w:rsidRPr="00557D53">
                      <w:rPr>
                        <w:color w:val="000000" w:themeColor="text1"/>
                        <w:sz w:val="28"/>
                        <w:szCs w:val="28"/>
                      </w:rPr>
                      <w:t>VARUN KUMAR</w:t>
                    </w:r>
                  </w:p>
                </w:sdtContent>
              </w:sdt>
              <w:p w14:paraId="187ADE7A" w14:textId="0F3DB574" w:rsidR="00557D53" w:rsidRDefault="00557D53">
                <w:pPr>
                  <w:pStyle w:val="NoSpacing"/>
                  <w:rPr>
                    <w:color w:val="4472C4" w:themeColor="accent1"/>
                    <w:sz w:val="28"/>
                    <w:szCs w:val="28"/>
                  </w:rPr>
                </w:pPr>
              </w:p>
              <w:p w14:paraId="3CB5BEF2" w14:textId="77777777" w:rsidR="00557D53" w:rsidRDefault="00557D53">
                <w:pPr>
                  <w:pStyle w:val="NoSpacing"/>
                  <w:rPr>
                    <w:color w:val="4472C4" w:themeColor="accent1"/>
                  </w:rPr>
                </w:pPr>
              </w:p>
            </w:tc>
          </w:tr>
        </w:tbl>
        <w:p w14:paraId="12FF7D34" w14:textId="64ED96C9" w:rsidR="00557D53" w:rsidRDefault="00557D53">
          <w: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color w:val="auto"/>
          <w:kern w:val="2"/>
          <w:sz w:val="22"/>
          <w:szCs w:val="22"/>
          <w:lang w:val="en-IN"/>
          <w14:ligatures w14:val="standardContextual"/>
        </w:rPr>
        <w:id w:val="639007568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5AC8A7B8" w14:textId="64224DB2" w:rsidR="00297F7D" w:rsidRDefault="00297F7D">
          <w:pPr>
            <w:pStyle w:val="TOCHeading"/>
          </w:pPr>
          <w:r>
            <w:t>Table of Contents</w:t>
          </w:r>
        </w:p>
        <w:p w14:paraId="6355C8E9" w14:textId="658229A8" w:rsidR="00437A3C" w:rsidRDefault="00297F7D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IN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00912861" w:history="1">
            <w:r w:rsidR="00437A3C" w:rsidRPr="00367763">
              <w:rPr>
                <w:rStyle w:val="Hyperlink"/>
                <w:b/>
                <w:bCs/>
                <w:noProof/>
              </w:rPr>
              <w:t>Puneet Sir</w:t>
            </w:r>
            <w:r w:rsidR="00437A3C">
              <w:rPr>
                <w:noProof/>
                <w:webHidden/>
              </w:rPr>
              <w:tab/>
            </w:r>
            <w:r w:rsidR="00437A3C">
              <w:rPr>
                <w:noProof/>
                <w:webHidden/>
              </w:rPr>
              <w:fldChar w:fldCharType="begin"/>
            </w:r>
            <w:r w:rsidR="00437A3C">
              <w:rPr>
                <w:noProof/>
                <w:webHidden/>
              </w:rPr>
              <w:instrText xml:space="preserve"> PAGEREF _Toc200912861 \h </w:instrText>
            </w:r>
            <w:r w:rsidR="00437A3C">
              <w:rPr>
                <w:noProof/>
                <w:webHidden/>
              </w:rPr>
            </w:r>
            <w:r w:rsidR="00437A3C">
              <w:rPr>
                <w:noProof/>
                <w:webHidden/>
              </w:rPr>
              <w:fldChar w:fldCharType="separate"/>
            </w:r>
            <w:r w:rsidR="00437A3C">
              <w:rPr>
                <w:noProof/>
                <w:webHidden/>
              </w:rPr>
              <w:t>2</w:t>
            </w:r>
            <w:r w:rsidR="00437A3C">
              <w:rPr>
                <w:noProof/>
                <w:webHidden/>
              </w:rPr>
              <w:fldChar w:fldCharType="end"/>
            </w:r>
          </w:hyperlink>
        </w:p>
        <w:p w14:paraId="6D09795E" w14:textId="043083F3" w:rsidR="00437A3C" w:rsidRDefault="00437A3C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IN"/>
            </w:rPr>
          </w:pPr>
          <w:hyperlink w:anchor="_Toc200912862" w:history="1">
            <w:r w:rsidRPr="00367763">
              <w:rPr>
                <w:rStyle w:val="Hyperlink"/>
                <w:b/>
                <w:bCs/>
                <w:noProof/>
              </w:rPr>
              <w:t>Shrenik Jain Sir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_Toc200912862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820C7A" w14:textId="1C54165A" w:rsidR="00437A3C" w:rsidRDefault="00437A3C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200912863" w:history="1">
            <w:r w:rsidRPr="00367763">
              <w:rPr>
                <w:rStyle w:val="Hyperlink"/>
                <w:noProof/>
              </w:rPr>
              <w:t>Lecture 01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_Toc200912863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256B93" w14:textId="135EBB22" w:rsidR="00437A3C" w:rsidRDefault="00437A3C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200912864" w:history="1">
            <w:r w:rsidRPr="00367763">
              <w:rPr>
                <w:rStyle w:val="Hyperlink"/>
                <w:noProof/>
              </w:rPr>
              <w:t>Lecture 02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_Toc200912864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9CDCA4" w14:textId="4085798E" w:rsidR="00437A3C" w:rsidRDefault="00437A3C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200912865" w:history="1">
            <w:r w:rsidRPr="00367763">
              <w:rPr>
                <w:rStyle w:val="Hyperlink"/>
                <w:noProof/>
              </w:rPr>
              <w:t>Lecture 03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_Toc200912865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D71788" w14:textId="2DC94B2F" w:rsidR="00297F7D" w:rsidRDefault="00297F7D">
          <w:r>
            <w:rPr>
              <w:b/>
              <w:bCs/>
              <w:noProof/>
            </w:rPr>
            <w:fldChar w:fldCharType="end"/>
          </w:r>
        </w:p>
      </w:sdtContent>
    </w:sdt>
    <w:p w14:paraId="248E889F" w14:textId="77777777" w:rsidR="00297F7D" w:rsidRDefault="00297F7D">
      <w:pPr>
        <w:rPr>
          <w:rFonts w:asciiTheme="majorHAnsi" w:eastAsiaTheme="majorEastAsia" w:hAnsiTheme="majorHAnsi" w:cstheme="majorBidi"/>
          <w:b/>
          <w:bCs/>
          <w:color w:val="000000" w:themeColor="text1"/>
          <w:sz w:val="40"/>
          <w:szCs w:val="40"/>
          <w:u w:val="single"/>
        </w:rPr>
      </w:pPr>
      <w:r>
        <w:rPr>
          <w:b/>
          <w:bCs/>
          <w:color w:val="000000" w:themeColor="text1"/>
          <w:u w:val="single"/>
        </w:rPr>
        <w:br w:type="page"/>
      </w:r>
    </w:p>
    <w:p w14:paraId="221C3CDD" w14:textId="2D86668D" w:rsidR="00912FA6" w:rsidRDefault="00912FA6" w:rsidP="004C10A5">
      <w:pPr>
        <w:pStyle w:val="Heading1"/>
        <w:jc w:val="center"/>
        <w:rPr>
          <w:b/>
          <w:bCs/>
          <w:color w:val="000000" w:themeColor="text1"/>
          <w:u w:val="single"/>
        </w:rPr>
      </w:pPr>
      <w:bookmarkStart w:id="0" w:name="_Toc200912861"/>
      <w:r>
        <w:rPr>
          <w:b/>
          <w:bCs/>
          <w:color w:val="000000" w:themeColor="text1"/>
          <w:u w:val="single"/>
        </w:rPr>
        <w:lastRenderedPageBreak/>
        <w:t>Puneet Sir</w:t>
      </w:r>
      <w:bookmarkEnd w:id="0"/>
      <w:r w:rsidR="008A2824">
        <w:rPr>
          <w:b/>
          <w:bCs/>
          <w:color w:val="000000" w:themeColor="text1"/>
          <w:u w:val="single"/>
        </w:rPr>
        <w:t xml:space="preserve"> – Self Question</w:t>
      </w:r>
    </w:p>
    <w:p w14:paraId="23810886" w14:textId="77777777" w:rsidR="00912FA6" w:rsidRDefault="00912FA6" w:rsidP="00912FA6"/>
    <w:p w14:paraId="4C6EB452" w14:textId="77777777" w:rsidR="00912FA6" w:rsidRDefault="00912FA6" w:rsidP="00912FA6"/>
    <w:p w14:paraId="0D40F8C2" w14:textId="122FBCE7" w:rsidR="00912FA6" w:rsidRPr="00912FA6" w:rsidRDefault="00912FA6" w:rsidP="00912FA6">
      <w:r>
        <w:br w:type="page"/>
      </w:r>
    </w:p>
    <w:p w14:paraId="2AE3BA73" w14:textId="562C6412" w:rsidR="004C10A5" w:rsidRPr="004C10A5" w:rsidRDefault="004C10A5" w:rsidP="004C10A5">
      <w:pPr>
        <w:pStyle w:val="Heading1"/>
        <w:jc w:val="center"/>
        <w:rPr>
          <w:b/>
          <w:bCs/>
          <w:color w:val="000000" w:themeColor="text1"/>
          <w:u w:val="single"/>
        </w:rPr>
      </w:pPr>
      <w:bookmarkStart w:id="1" w:name="_Toc200912862"/>
      <w:r>
        <w:rPr>
          <w:b/>
          <w:bCs/>
          <w:color w:val="000000" w:themeColor="text1"/>
          <w:u w:val="single"/>
        </w:rPr>
        <w:lastRenderedPageBreak/>
        <w:t>Shrenik Jain Sir</w:t>
      </w:r>
      <w:bookmarkEnd w:id="1"/>
      <w:r w:rsidR="008A2824">
        <w:rPr>
          <w:b/>
          <w:bCs/>
          <w:color w:val="000000" w:themeColor="text1"/>
          <w:u w:val="single"/>
        </w:rPr>
        <w:t xml:space="preserve"> – PYQ’s Practice</w:t>
      </w:r>
    </w:p>
    <w:p w14:paraId="11FB294A" w14:textId="027DB05E" w:rsidR="00297F7D" w:rsidRPr="004C10A5" w:rsidRDefault="00297F7D" w:rsidP="004C10A5">
      <w:pPr>
        <w:pStyle w:val="Heading2"/>
        <w:jc w:val="center"/>
        <w:rPr>
          <w:color w:val="000000" w:themeColor="text1"/>
          <w:u w:val="single"/>
        </w:rPr>
      </w:pPr>
      <w:bookmarkStart w:id="2" w:name="_Toc200912863"/>
      <w:r w:rsidRPr="004C10A5">
        <w:rPr>
          <w:color w:val="000000" w:themeColor="text1"/>
          <w:u w:val="single"/>
        </w:rPr>
        <w:t>Lecture 01</w:t>
      </w:r>
      <w:bookmarkEnd w:id="2"/>
    </w:p>
    <w:p w14:paraId="21C28248" w14:textId="273406F2" w:rsidR="00A04CDC" w:rsidRPr="00A04CDC" w:rsidRDefault="00A04CDC" w:rsidP="00A04CDC">
      <w:r w:rsidRPr="00A04CDC">
        <w:rPr>
          <w:noProof/>
        </w:rPr>
        <w:drawing>
          <wp:inline distT="0" distB="0" distL="0" distR="0" wp14:anchorId="1826C0E3" wp14:editId="7C0245C9">
            <wp:extent cx="4852714" cy="2787650"/>
            <wp:effectExtent l="0" t="0" r="5080" b="0"/>
            <wp:docPr id="237989951" name="Picture 2" descr="Ink Drawings&#10;The rank of the matrix ﷐﷐﷐𝟓﷮𝟎﷮𝟎﷮𝟐﷯﷮﷐−𝟓﷮𝟎﷮𝟎﷮𝟏﷯﷮﷐−𝟓﷮𝟎﷮𝟎﷮𝟏﷯﷮﷐𝟓﷮𝟎﷮𝟎﷮𝟐﷯﷯﷯ is&#10;2&#10;3&#10;4&#10;1&#10;[GATE 2021 | CS]&#10;﷐﷐﷐𝟓﷮𝟎﷮𝟎﷮𝟐﷯﷮﷐−𝟓﷮𝟎﷮𝟎﷮𝟏﷯﷮﷐−𝟓﷮𝟎﷮𝟎﷮𝟏﷯﷮﷐𝟓﷮𝟎﷮𝟎﷮𝟐﷯﷯﷯&#10;Ink Drawings&#10;Ink Drawings&#10;Ink Drawings&#10;Ink Drawings&#10;Ink Drawings&#10;Ink Drawings&#10;Ink Drawings&#10;Ink Drawings&#10;Ink Drawings&#10;Ink Drawings&#10;Ink Drawings&#10;Ink Drawings&#10;Ink Drawings&#10;Ink Drawings&#10;Ink Drawings&#10;﷐﷐﷐𝟓﷮𝟎﷮𝟎﷮𝟐﷯﷮﷐−𝟓﷮𝟎﷮𝟎﷮𝟏﷯﷮﷐𝟎﷮𝟎﷮𝟎﷮𝟏﷯﷮﷐𝟎﷮𝟎﷮𝟎﷮𝟐﷯﷯﷯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Ink Drawings&#10;The rank of the matrix ﷐﷐﷐𝟓﷮𝟎﷮𝟎﷮𝟐﷯﷮﷐−𝟓﷮𝟎﷮𝟎﷮𝟏﷯﷮﷐−𝟓﷮𝟎﷮𝟎﷮𝟏﷯﷮﷐𝟓﷮𝟎﷮𝟎﷮𝟐﷯﷯﷯ is&#10;2&#10;3&#10;4&#10;1&#10;[GATE 2021 | CS]&#10;﷐﷐﷐𝟓﷮𝟎﷮𝟎﷮𝟐﷯﷮﷐−𝟓﷮𝟎﷮𝟎﷮𝟏﷯﷮﷐−𝟓﷮𝟎﷮𝟎﷮𝟏﷯﷮﷐𝟓﷮𝟎﷮𝟎﷮𝟐﷯﷯﷯&#10;Ink Drawings&#10;Ink Drawings&#10;Ink Drawings&#10;Ink Drawings&#10;Ink Drawings&#10;Ink Drawings&#10;Ink Drawings&#10;Ink Drawings&#10;Ink Drawings&#10;Ink Drawings&#10;Ink Drawings&#10;Ink Drawings&#10;Ink Drawings&#10;Ink Drawings&#10;Ink Drawings&#10;﷐﷐﷐𝟓﷮𝟎﷮𝟎﷮𝟐﷯﷮﷐−𝟓﷮𝟎﷮𝟎﷮𝟏﷯﷮﷐𝟎﷮𝟎﷮𝟎﷮𝟏﷯﷮﷐𝟎﷮𝟎﷮𝟎﷮𝟐﷯﷯﷯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4830" cy="2794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A4D11F" w14:textId="755E597D" w:rsidR="00A04CDC" w:rsidRPr="00A04CDC" w:rsidRDefault="00A04CDC" w:rsidP="00A04CDC">
      <w:r w:rsidRPr="00A04CDC">
        <w:rPr>
          <w:noProof/>
        </w:rPr>
        <w:drawing>
          <wp:inline distT="0" distB="0" distL="0" distR="0" wp14:anchorId="4317F1D2" wp14:editId="1E53522D">
            <wp:extent cx="4869873" cy="2447345"/>
            <wp:effectExtent l="0" t="0" r="6985" b="0"/>
            <wp:docPr id="23141079" name="Picture 4" descr="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f A is a square matrix then orthogonally property mandates&#10;AAT = A-1&#10;AAT = A2&#10;AAT = 0&#10;AAT = I&#10;[GATE 2021 | CE]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f A is a square matrix then orthogonally property mandates&#10;AAT = A-1&#10;AAT = A2&#10;AAT = 0&#10;AAT = I&#10;[GATE 2021 | CE]&#10;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8667" cy="2461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E57A4D" w14:textId="5A18766E" w:rsidR="00727A3E" w:rsidRDefault="003945BA">
      <w:r w:rsidRPr="003945BA">
        <w:rPr>
          <w:noProof/>
        </w:rPr>
        <w:drawing>
          <wp:inline distT="0" distB="0" distL="0" distR="0" wp14:anchorId="7E99FEC2" wp14:editId="74B21CE5">
            <wp:extent cx="5250873" cy="2633581"/>
            <wp:effectExtent l="0" t="0" r="6985" b="0"/>
            <wp:docPr id="2099238773" name="Picture 2" descr="Ink Drawings&#10;Ink Drawings&#10;Ink Drawings&#10;Ink Drawings&#10;Ink Drawings&#10;Ink Drawings&#10;Ink Drawings&#10;Ink Drawings&#10;Ink Drawings&#10;Ink Drawings&#10;Ink Drawings&#10;Ink Drawings&#10;Ink Drawings&#10;Ink Drawings&#10;Consider a nxn matrix A and a non-zero nx1 vector P. Their product AP = ﷐𝜶﷮𝟐﷯P, Where 𝜶 ∈ ℝ and . Based on given information, the Eigen Value of A2 is:&#10;𝜶&#10;﷐𝜶﷮𝟐﷯&#10;﷐𝜶﷮𝟒﷯&#10;﷐﷮𝜶﷯&#10;[GATE 2021 | ME]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Ink Drawings&#10;Ink Drawings&#10;Ink Drawings&#10;Ink Drawings&#10;Ink Drawings&#10;Ink Drawings&#10;Ink Drawings&#10;Ink Drawings&#10;Ink Drawings&#10;Ink Drawings&#10;Ink Drawings&#10;Ink Drawings&#10;Ink Drawings&#10;Ink Drawings&#10;Consider a nxn matrix A and a non-zero nx1 vector P. Their product AP = ﷐𝜶﷮𝟐﷯P, Where 𝜶 ∈ ℝ and . Based on given information, the Eigen Value of A2 is:&#10;𝜶&#10;﷐𝜶﷮𝟐﷯&#10;﷐𝜶﷮𝟒﷯&#10;﷐﷮𝜶﷯&#10;[GATE 2021 | ME]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8973" cy="2637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D15F11" w14:textId="59665C6E" w:rsidR="00BC3F54" w:rsidRPr="00BC3F54" w:rsidRDefault="00BC3F54" w:rsidP="00BC3F54">
      <w:r w:rsidRPr="00BC3F54">
        <w:rPr>
          <w:noProof/>
        </w:rPr>
        <w:lastRenderedPageBreak/>
        <w:drawing>
          <wp:inline distT="0" distB="0" distL="0" distR="0" wp14:anchorId="6139ADE7" wp14:editId="57AA96A2">
            <wp:extent cx="5010150" cy="3165065"/>
            <wp:effectExtent l="0" t="0" r="0" b="0"/>
            <wp:docPr id="169279843" name="Picture 8" descr="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f P = ﷐﷐1﷮2﷮3﷮4﷯﷯ and Q = ﷐﷐0﷮1﷮1﷮0﷯﷯  then QT PT is&#10;&#10;﷐﷐1﷮2﷮3﷮4﷯﷯ &#10;&#10;﷐﷐1﷮3﷮2﷮4﷯﷯ &#10;&#10;﷐﷐2﷮1﷮4﷮3﷯﷯ &#10;&#10;﷐﷐2﷮4﷮1﷮3﷯﷯ &#10;[GATE 2021 | CE]&#10;Ink Drawings&#10;Ink Drawings&#10;Ink Drawings&#10;Ink Drawings&#10;Ink Drawings&#10;Ink Drawings&#10;Ink Drawings&#10;Ink Drawings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f P = ﷐﷐1﷮2﷮3﷮4﷯﷯ and Q = ﷐﷐0﷮1﷮1﷮0﷯﷯  then QT PT is&#10;&#10;﷐﷐1﷮2﷮3﷮4﷯﷯ &#10;&#10;﷐﷐1﷮3﷮2﷮4﷯﷯ &#10;&#10;﷐﷐2﷮1﷮4﷮3﷯﷯ &#10;&#10;﷐﷐2﷮4﷮1﷮3﷯﷯ &#10;[GATE 2021 | CE]&#10;Ink Drawings&#10;Ink Drawings&#10;Ink Drawings&#10;Ink Drawings&#10;Ink Drawings&#10;Ink Drawings&#10;Ink Drawings&#10;Ink Drawings&#10;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2843" cy="31667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CDB928" w14:textId="62853120" w:rsidR="00BC3F54" w:rsidRPr="00BC3F54" w:rsidRDefault="00BC3F54" w:rsidP="00BC3F54">
      <w:r w:rsidRPr="00BC3F54">
        <w:rPr>
          <w:noProof/>
        </w:rPr>
        <w:drawing>
          <wp:inline distT="0" distB="0" distL="0" distR="0" wp14:anchorId="38A56984" wp14:editId="1533666F">
            <wp:extent cx="5321300" cy="2665956"/>
            <wp:effectExtent l="0" t="0" r="0" b="1270"/>
            <wp:docPr id="19182687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6055" cy="26683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991886" w14:textId="4A9D4E78" w:rsidR="00BC3F54" w:rsidRPr="00BC3F54" w:rsidRDefault="00BC3F54" w:rsidP="00BC3F54">
      <w:r w:rsidRPr="00BC3F54">
        <w:rPr>
          <w:noProof/>
        </w:rPr>
        <w:drawing>
          <wp:inline distT="0" distB="0" distL="0" distR="0" wp14:anchorId="4292E647" wp14:editId="72AC5C95">
            <wp:extent cx="5410200" cy="2710495"/>
            <wp:effectExtent l="0" t="0" r="0" b="0"/>
            <wp:docPr id="166213545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6732" cy="27137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301A10" w14:textId="6118F329" w:rsidR="00BC3F54" w:rsidRPr="00BC3F54" w:rsidRDefault="00BC3F54" w:rsidP="00BC3F54">
      <w:r w:rsidRPr="00BC3F54">
        <w:rPr>
          <w:noProof/>
        </w:rPr>
        <w:lastRenderedPageBreak/>
        <w:drawing>
          <wp:inline distT="0" distB="0" distL="0" distR="0" wp14:anchorId="2FB62ED9" wp14:editId="4010D71B">
            <wp:extent cx="5731510" cy="2871470"/>
            <wp:effectExtent l="0" t="0" r="2540" b="5080"/>
            <wp:docPr id="41887493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71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1D401F" w14:textId="30F09C90" w:rsidR="00BC3F54" w:rsidRPr="00BC3F54" w:rsidRDefault="00BC3F54" w:rsidP="00BC3F54">
      <w:r w:rsidRPr="00BC3F54">
        <w:rPr>
          <w:noProof/>
        </w:rPr>
        <w:drawing>
          <wp:inline distT="0" distB="0" distL="0" distR="0" wp14:anchorId="319325C8" wp14:editId="0EC83046">
            <wp:extent cx="5731510" cy="2871470"/>
            <wp:effectExtent l="0" t="0" r="2540" b="5080"/>
            <wp:docPr id="2124158380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71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7F4CF1" w14:textId="4F704EB7" w:rsidR="00BC3F54" w:rsidRPr="00BC3F54" w:rsidRDefault="00BC3F54" w:rsidP="00BC3F54">
      <w:r w:rsidRPr="00BC3F54">
        <w:rPr>
          <w:noProof/>
        </w:rPr>
        <w:drawing>
          <wp:inline distT="0" distB="0" distL="0" distR="0" wp14:anchorId="22EC4E29" wp14:editId="305BDE6A">
            <wp:extent cx="5731510" cy="2871470"/>
            <wp:effectExtent l="0" t="0" r="2540" b="5080"/>
            <wp:docPr id="94457997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71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8AF965" w14:textId="3A3896E8" w:rsidR="00BC3F54" w:rsidRPr="00BC3F54" w:rsidRDefault="00BC3F54" w:rsidP="00BC3F54">
      <w:r w:rsidRPr="00BC3F54">
        <w:rPr>
          <w:noProof/>
        </w:rPr>
        <w:lastRenderedPageBreak/>
        <w:drawing>
          <wp:inline distT="0" distB="0" distL="0" distR="0" wp14:anchorId="4E56E48E" wp14:editId="3A3CDA98">
            <wp:extent cx="5731510" cy="2424430"/>
            <wp:effectExtent l="0" t="0" r="2540" b="0"/>
            <wp:docPr id="1135263987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24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963C2D" w14:textId="29EEA109" w:rsidR="00BC3F54" w:rsidRPr="00BC3F54" w:rsidRDefault="00BC3F54" w:rsidP="00BC3F54">
      <w:r w:rsidRPr="00BC3F54">
        <w:rPr>
          <w:noProof/>
        </w:rPr>
        <w:drawing>
          <wp:inline distT="0" distB="0" distL="0" distR="0" wp14:anchorId="673439B1" wp14:editId="0C3009A4">
            <wp:extent cx="5731510" cy="2871470"/>
            <wp:effectExtent l="0" t="0" r="2540" b="5080"/>
            <wp:docPr id="128937390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71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DF0F56" w14:textId="739DC069" w:rsidR="00BC3F54" w:rsidRPr="00BC3F54" w:rsidRDefault="00BC3F54" w:rsidP="00BC3F54">
      <w:r w:rsidRPr="00BC3F54">
        <w:rPr>
          <w:noProof/>
        </w:rPr>
        <w:drawing>
          <wp:inline distT="0" distB="0" distL="0" distR="0" wp14:anchorId="285A2F8D" wp14:editId="6DB92A6E">
            <wp:extent cx="5731510" cy="2871470"/>
            <wp:effectExtent l="0" t="0" r="2540" b="5080"/>
            <wp:docPr id="1539573157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71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C93548" w14:textId="10C4F973" w:rsidR="00BC3F54" w:rsidRPr="00BC3F54" w:rsidRDefault="00BC3F54" w:rsidP="00BC3F54">
      <w:r w:rsidRPr="00BC3F54">
        <w:rPr>
          <w:noProof/>
        </w:rPr>
        <w:lastRenderedPageBreak/>
        <w:drawing>
          <wp:inline distT="0" distB="0" distL="0" distR="0" wp14:anchorId="58E0D145" wp14:editId="1D95A418">
            <wp:extent cx="5731510" cy="2871470"/>
            <wp:effectExtent l="0" t="0" r="2540" b="5080"/>
            <wp:docPr id="2058635892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71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4D570F" w14:textId="34946279" w:rsidR="00BC3F54" w:rsidRPr="00BC3F54" w:rsidRDefault="00BC3F54" w:rsidP="00BC3F54">
      <w:r w:rsidRPr="00BC3F54">
        <w:rPr>
          <w:noProof/>
        </w:rPr>
        <w:drawing>
          <wp:inline distT="0" distB="0" distL="0" distR="0" wp14:anchorId="2E01BA1B" wp14:editId="4C961444">
            <wp:extent cx="5731510" cy="2871470"/>
            <wp:effectExtent l="0" t="0" r="2540" b="5080"/>
            <wp:docPr id="28121282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71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F6D7FF" w14:textId="76045B6B" w:rsidR="00BC3F54" w:rsidRPr="00BC3F54" w:rsidRDefault="00BC3F54" w:rsidP="00BC3F54">
      <w:r w:rsidRPr="00BC3F54">
        <w:rPr>
          <w:noProof/>
        </w:rPr>
        <w:drawing>
          <wp:inline distT="0" distB="0" distL="0" distR="0" wp14:anchorId="6B94F138" wp14:editId="6716F00F">
            <wp:extent cx="5731510" cy="2871470"/>
            <wp:effectExtent l="0" t="0" r="2540" b="5080"/>
            <wp:docPr id="1606687980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71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9CA88D" w14:textId="7435CDC4" w:rsidR="0047035F" w:rsidRPr="004C10A5" w:rsidRDefault="00297F7D" w:rsidP="004C10A5">
      <w:pPr>
        <w:pStyle w:val="Heading2"/>
        <w:jc w:val="center"/>
        <w:rPr>
          <w:color w:val="000000" w:themeColor="text1"/>
          <w:u w:val="single"/>
        </w:rPr>
      </w:pPr>
      <w:bookmarkStart w:id="3" w:name="_Toc200912864"/>
      <w:r w:rsidRPr="004C10A5">
        <w:rPr>
          <w:color w:val="000000" w:themeColor="text1"/>
          <w:u w:val="single"/>
        </w:rPr>
        <w:lastRenderedPageBreak/>
        <w:t>Lecture 02</w:t>
      </w:r>
      <w:bookmarkEnd w:id="3"/>
    </w:p>
    <w:p w14:paraId="2B2580D1" w14:textId="2A994ABC" w:rsidR="000E5738" w:rsidRPr="000E5738" w:rsidRDefault="000E5738" w:rsidP="000E5738">
      <w:r w:rsidRPr="000E5738">
        <w:rPr>
          <w:noProof/>
        </w:rPr>
        <w:drawing>
          <wp:inline distT="0" distB="0" distL="0" distR="0" wp14:anchorId="4E90FC22" wp14:editId="33DD7614">
            <wp:extent cx="5299364" cy="2654966"/>
            <wp:effectExtent l="0" t="0" r="0" b="0"/>
            <wp:docPr id="11556025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0453" cy="26605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33A923" w14:textId="77511EC5" w:rsidR="000E5738" w:rsidRPr="000E5738" w:rsidRDefault="000E5738" w:rsidP="000E5738">
      <w:r w:rsidRPr="000E5738">
        <w:rPr>
          <w:noProof/>
        </w:rPr>
        <w:drawing>
          <wp:inline distT="0" distB="0" distL="0" distR="0" wp14:anchorId="7A0B6BCE" wp14:editId="77AC2799">
            <wp:extent cx="5354782" cy="3019704"/>
            <wp:effectExtent l="0" t="0" r="0" b="9525"/>
            <wp:docPr id="28298087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9025" cy="30277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5CD95C" w14:textId="35175D4E" w:rsidR="000E5738" w:rsidRPr="000E5738" w:rsidRDefault="000E5738" w:rsidP="000E5738">
      <w:r w:rsidRPr="000E5738">
        <w:rPr>
          <w:noProof/>
        </w:rPr>
        <w:drawing>
          <wp:inline distT="0" distB="0" distL="0" distR="0" wp14:anchorId="55DDA702" wp14:editId="42FEF4F5">
            <wp:extent cx="5070764" cy="2540437"/>
            <wp:effectExtent l="0" t="0" r="0" b="0"/>
            <wp:docPr id="204293963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6309" cy="2563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1759C6" w14:textId="3C3327C7" w:rsidR="000E5738" w:rsidRPr="000E5738" w:rsidRDefault="000E5738" w:rsidP="000E5738">
      <w:r w:rsidRPr="000E5738">
        <w:rPr>
          <w:noProof/>
        </w:rPr>
        <w:lastRenderedPageBreak/>
        <w:drawing>
          <wp:inline distT="0" distB="0" distL="0" distR="0" wp14:anchorId="02EE8956" wp14:editId="55FF3F7B">
            <wp:extent cx="5731510" cy="3021330"/>
            <wp:effectExtent l="0" t="0" r="2540" b="7620"/>
            <wp:docPr id="90236649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21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5D8834" w14:textId="72FBF5FD" w:rsidR="000E5738" w:rsidRPr="000E5738" w:rsidRDefault="000E5738" w:rsidP="000E5738">
      <w:r w:rsidRPr="000E5738">
        <w:rPr>
          <w:noProof/>
        </w:rPr>
        <w:drawing>
          <wp:inline distT="0" distB="0" distL="0" distR="0" wp14:anchorId="1D1D3A98" wp14:editId="4F2FAC90">
            <wp:extent cx="5731510" cy="2871470"/>
            <wp:effectExtent l="0" t="0" r="2540" b="5080"/>
            <wp:docPr id="29515804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71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B8F4BD" w14:textId="6A69343A" w:rsidR="000E5738" w:rsidRPr="000E5738" w:rsidRDefault="000E5738" w:rsidP="000E5738">
      <w:r w:rsidRPr="000E5738">
        <w:rPr>
          <w:noProof/>
        </w:rPr>
        <w:lastRenderedPageBreak/>
        <w:drawing>
          <wp:inline distT="0" distB="0" distL="0" distR="0" wp14:anchorId="16AB67C7" wp14:editId="1DC00414">
            <wp:extent cx="5731510" cy="3994150"/>
            <wp:effectExtent l="0" t="0" r="2540" b="6350"/>
            <wp:docPr id="2076596180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9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356050" w14:textId="64419F4E" w:rsidR="000E5738" w:rsidRPr="000E5738" w:rsidRDefault="000E5738" w:rsidP="000E5738">
      <w:r w:rsidRPr="000E5738">
        <w:rPr>
          <w:noProof/>
        </w:rPr>
        <w:drawing>
          <wp:inline distT="0" distB="0" distL="0" distR="0" wp14:anchorId="6DF79C55" wp14:editId="71A50F1C">
            <wp:extent cx="5731510" cy="4017645"/>
            <wp:effectExtent l="0" t="0" r="2540" b="1905"/>
            <wp:docPr id="131050453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17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4DA372" w14:textId="09685155" w:rsidR="000E5738" w:rsidRPr="000E5738" w:rsidRDefault="000E5738" w:rsidP="000E5738">
      <w:r w:rsidRPr="000E5738">
        <w:rPr>
          <w:noProof/>
        </w:rPr>
        <w:lastRenderedPageBreak/>
        <w:drawing>
          <wp:inline distT="0" distB="0" distL="0" distR="0" wp14:anchorId="4A595639" wp14:editId="6D2154C0">
            <wp:extent cx="5084618" cy="2737784"/>
            <wp:effectExtent l="0" t="0" r="1905" b="5715"/>
            <wp:docPr id="515589745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6827" cy="27443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0ACCA1" w14:textId="2866CB01" w:rsidR="000E5738" w:rsidRPr="000E5738" w:rsidRDefault="000E5738" w:rsidP="000E5738">
      <w:r w:rsidRPr="000E5738">
        <w:rPr>
          <w:noProof/>
        </w:rPr>
        <w:drawing>
          <wp:inline distT="0" distB="0" distL="0" distR="0" wp14:anchorId="45E0257B" wp14:editId="44744B25">
            <wp:extent cx="4966855" cy="2488381"/>
            <wp:effectExtent l="0" t="0" r="5715" b="7620"/>
            <wp:docPr id="1645040422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9350" cy="24946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F01999" w14:textId="3EA1283D" w:rsidR="00297F7D" w:rsidRDefault="000E5738" w:rsidP="00297F7D">
      <w:r w:rsidRPr="000E5738">
        <w:rPr>
          <w:noProof/>
        </w:rPr>
        <w:drawing>
          <wp:inline distT="0" distB="0" distL="0" distR="0" wp14:anchorId="076C1CFE" wp14:editId="5A60621F">
            <wp:extent cx="5557827" cy="3380509"/>
            <wp:effectExtent l="0" t="0" r="5080" b="0"/>
            <wp:docPr id="299500822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476" cy="3392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CF0234" w14:textId="7D50CC71" w:rsidR="000E5738" w:rsidRPr="004C10A5" w:rsidRDefault="000E5738" w:rsidP="004C10A5">
      <w:pPr>
        <w:pStyle w:val="Heading2"/>
        <w:jc w:val="center"/>
        <w:rPr>
          <w:color w:val="000000" w:themeColor="text1"/>
          <w:u w:val="single"/>
        </w:rPr>
      </w:pPr>
      <w:bookmarkStart w:id="4" w:name="_Toc200912865"/>
      <w:r w:rsidRPr="004C10A5">
        <w:rPr>
          <w:color w:val="000000" w:themeColor="text1"/>
          <w:u w:val="single"/>
        </w:rPr>
        <w:lastRenderedPageBreak/>
        <w:t>Lecture 03</w:t>
      </w:r>
      <w:bookmarkEnd w:id="4"/>
    </w:p>
    <w:p w14:paraId="260967F3" w14:textId="77777777" w:rsidR="000E5738" w:rsidRPr="000E5738" w:rsidRDefault="000E5738" w:rsidP="000E5738"/>
    <w:sectPr w:rsidR="000E5738" w:rsidRPr="000E5738" w:rsidSect="00557D53">
      <w:headerReference w:type="default" r:id="rId32"/>
      <w:pgSz w:w="11906" w:h="16838"/>
      <w:pgMar w:top="1440" w:right="1440" w:bottom="1440" w:left="1440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8DA7EE8" w14:textId="77777777" w:rsidR="005A3914" w:rsidRDefault="005A3914" w:rsidP="00557D53">
      <w:pPr>
        <w:spacing w:after="0" w:line="240" w:lineRule="auto"/>
      </w:pPr>
      <w:r>
        <w:separator/>
      </w:r>
    </w:p>
  </w:endnote>
  <w:endnote w:type="continuationSeparator" w:id="0">
    <w:p w14:paraId="5A8E39B1" w14:textId="77777777" w:rsidR="005A3914" w:rsidRDefault="005A3914" w:rsidP="00557D5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8B20D34" w14:textId="77777777" w:rsidR="005A3914" w:rsidRDefault="005A3914" w:rsidP="00557D53">
      <w:pPr>
        <w:spacing w:after="0" w:line="240" w:lineRule="auto"/>
      </w:pPr>
      <w:r>
        <w:separator/>
      </w:r>
    </w:p>
  </w:footnote>
  <w:footnote w:type="continuationSeparator" w:id="0">
    <w:p w14:paraId="6EDE043A" w14:textId="77777777" w:rsidR="005A3914" w:rsidRDefault="005A3914" w:rsidP="00557D5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430937016"/>
      <w:docPartObj>
        <w:docPartGallery w:val="Page Numbers (Top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14:paraId="0A1BAD33" w14:textId="67E665AE" w:rsidR="00557D53" w:rsidRDefault="00557D53">
        <w:pPr>
          <w:pStyle w:val="Header"/>
          <w:pBdr>
            <w:bottom w:val="single" w:sz="4" w:space="1" w:color="D9D9D9" w:themeColor="background1" w:themeShade="D9"/>
          </w:pBdr>
          <w:rPr>
            <w:b/>
            <w:bCs/>
          </w:rPr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b/>
            <w:bCs/>
            <w:noProof/>
          </w:rPr>
          <w:t>2</w:t>
        </w:r>
        <w:r>
          <w:rPr>
            <w:b/>
            <w:bCs/>
            <w:noProof/>
          </w:rPr>
          <w:fldChar w:fldCharType="end"/>
        </w:r>
        <w:r>
          <w:rPr>
            <w:b/>
            <w:bCs/>
          </w:rP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</w:p>
    </w:sdtContent>
  </w:sdt>
  <w:p w14:paraId="5E5CF0CD" w14:textId="77777777" w:rsidR="00557D53" w:rsidRDefault="00557D53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57D53"/>
    <w:rsid w:val="000E5738"/>
    <w:rsid w:val="00132AF6"/>
    <w:rsid w:val="001A7A4F"/>
    <w:rsid w:val="0027410B"/>
    <w:rsid w:val="00297F7D"/>
    <w:rsid w:val="00325306"/>
    <w:rsid w:val="003945BA"/>
    <w:rsid w:val="0043238A"/>
    <w:rsid w:val="00437A3C"/>
    <w:rsid w:val="00451594"/>
    <w:rsid w:val="004603C2"/>
    <w:rsid w:val="0047035F"/>
    <w:rsid w:val="004C10A5"/>
    <w:rsid w:val="004F15C7"/>
    <w:rsid w:val="00557D53"/>
    <w:rsid w:val="005A3914"/>
    <w:rsid w:val="00631C57"/>
    <w:rsid w:val="00727A3E"/>
    <w:rsid w:val="00741D5F"/>
    <w:rsid w:val="007D4AB6"/>
    <w:rsid w:val="008A2824"/>
    <w:rsid w:val="00901781"/>
    <w:rsid w:val="00912FA6"/>
    <w:rsid w:val="00936619"/>
    <w:rsid w:val="00A04CDC"/>
    <w:rsid w:val="00A37A24"/>
    <w:rsid w:val="00A75E62"/>
    <w:rsid w:val="00BC3F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0330235"/>
  <w15:chartTrackingRefBased/>
  <w15:docId w15:val="{76BF8320-74E1-4D41-93E3-BE343BA7C83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57D5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57D5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57D53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57D5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57D53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57D5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57D5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57D5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57D5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57D53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557D5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57D53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57D53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57D53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57D53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57D53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57D53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57D53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57D5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57D5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57D5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57D5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57D5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57D53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57D53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57D53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57D53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57D53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57D53"/>
    <w:rPr>
      <w:b/>
      <w:bCs/>
      <w:smallCaps/>
      <w:color w:val="2F5496" w:themeColor="accent1" w:themeShade="BF"/>
      <w:spacing w:val="5"/>
    </w:rPr>
  </w:style>
  <w:style w:type="paragraph" w:styleId="NoSpacing">
    <w:name w:val="No Spacing"/>
    <w:link w:val="NoSpacingChar"/>
    <w:uiPriority w:val="1"/>
    <w:qFormat/>
    <w:rsid w:val="00557D53"/>
    <w:pPr>
      <w:spacing w:after="0" w:line="240" w:lineRule="auto"/>
    </w:pPr>
    <w:rPr>
      <w:rFonts w:eastAsiaTheme="minorEastAsia"/>
      <w:kern w:val="0"/>
      <w:lang w:val="en-US"/>
      <w14:ligatures w14:val="none"/>
    </w:rPr>
  </w:style>
  <w:style w:type="character" w:customStyle="1" w:styleId="NoSpacingChar">
    <w:name w:val="No Spacing Char"/>
    <w:basedOn w:val="DefaultParagraphFont"/>
    <w:link w:val="NoSpacing"/>
    <w:uiPriority w:val="1"/>
    <w:rsid w:val="00557D53"/>
    <w:rPr>
      <w:rFonts w:eastAsiaTheme="minorEastAsia"/>
      <w:kern w:val="0"/>
      <w:lang w:val="en-US"/>
      <w14:ligatures w14:val="none"/>
    </w:rPr>
  </w:style>
  <w:style w:type="paragraph" w:styleId="Header">
    <w:name w:val="header"/>
    <w:basedOn w:val="Normal"/>
    <w:link w:val="HeaderChar"/>
    <w:uiPriority w:val="99"/>
    <w:unhideWhenUsed/>
    <w:rsid w:val="00557D5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57D53"/>
  </w:style>
  <w:style w:type="paragraph" w:styleId="Footer">
    <w:name w:val="footer"/>
    <w:basedOn w:val="Normal"/>
    <w:link w:val="FooterChar"/>
    <w:uiPriority w:val="99"/>
    <w:unhideWhenUsed/>
    <w:rsid w:val="00557D5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57D53"/>
  </w:style>
  <w:style w:type="paragraph" w:styleId="TOCHeading">
    <w:name w:val="TOC Heading"/>
    <w:basedOn w:val="Heading1"/>
    <w:next w:val="Normal"/>
    <w:uiPriority w:val="39"/>
    <w:unhideWhenUsed/>
    <w:qFormat/>
    <w:rsid w:val="00297F7D"/>
    <w:pPr>
      <w:spacing w:before="240" w:after="0"/>
      <w:outlineLvl w:val="9"/>
    </w:pPr>
    <w:rPr>
      <w:kern w:val="0"/>
      <w:sz w:val="32"/>
      <w:szCs w:val="32"/>
      <w:lang w:val="en-US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297F7D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297F7D"/>
    <w:rPr>
      <w:color w:val="0563C1" w:themeColor="hyperlink"/>
      <w:u w:val="single"/>
    </w:rPr>
  </w:style>
  <w:style w:type="paragraph" w:styleId="TOC2">
    <w:name w:val="toc 2"/>
    <w:basedOn w:val="Normal"/>
    <w:next w:val="Normal"/>
    <w:autoRedefine/>
    <w:uiPriority w:val="39"/>
    <w:unhideWhenUsed/>
    <w:rsid w:val="00437A3C"/>
    <w:pPr>
      <w:spacing w:after="100"/>
      <w:ind w:left="2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212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2167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380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47654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105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3553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768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52018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706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5260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018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51976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5937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2512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133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34885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6272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6569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5274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59662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7558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5440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468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69065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7649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091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645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26180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8647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2549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8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25813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8059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9384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597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68180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9469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6062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551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550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2130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338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519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73514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47270870">
                  <w:marLeft w:val="29"/>
                  <w:marRight w:val="0"/>
                  <w:marTop w:val="23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1787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7585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278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25532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21086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0259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250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51686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92168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998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316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87366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94473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3625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841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76834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28039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2453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90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66114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81893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7536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989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5136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88331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4863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750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29548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89179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7244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643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47096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98692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5987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184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71415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30189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4810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907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0717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60214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4182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654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9657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71158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1742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8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554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05562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6097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260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5424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13505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5272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295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41662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45497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6010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709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06865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49431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3890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662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71581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89469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3378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893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8878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28327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8093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849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00254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71917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3458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240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79723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75653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7173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388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23693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98595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8519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819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72560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28123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75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007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50178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38873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4745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045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20851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88676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2867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47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54033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07904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6391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199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10357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30376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8488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711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22861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36850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2902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475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80825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11461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5810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885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85831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60245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429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955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81729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09968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6282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575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33974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70711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126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019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80672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08985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790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150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97396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09601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632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574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42238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37898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8184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521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8198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70952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93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952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69627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6943145">
                  <w:marLeft w:val="29"/>
                  <w:marRight w:val="0"/>
                  <w:marTop w:val="23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13805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9119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317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44679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34316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1066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438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86924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08749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4927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070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69560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18577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1618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753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49227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91416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6944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269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47360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03794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0570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133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7828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21096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3659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883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73775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34398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5736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699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90377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glossaryDocument" Target="glossary/document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header" Target="header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theme" Target="theme/theme1.xml"/><Relationship Id="rId8" Type="http://schemas.openxmlformats.org/officeDocument/2006/relationships/image" Target="media/image2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docParts>
    <w:docPart>
      <w:docPartPr>
        <w:name w:val="D136A5A1511948CFB668EF652D28B7C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F7C933B-BB2E-4A60-BE32-A36D93F98EFD}"/>
      </w:docPartPr>
      <w:docPartBody>
        <w:p w:rsidR="00FC7843" w:rsidRDefault="0032637D" w:rsidP="0032637D">
          <w:pPr>
            <w:pStyle w:val="D136A5A1511948CFB668EF652D28B7C0"/>
          </w:pPr>
          <w:r>
            <w:rPr>
              <w:color w:val="2F5496" w:themeColor="accent1" w:themeShade="BF"/>
            </w:rPr>
            <w:t>[Company name]</w:t>
          </w:r>
        </w:p>
      </w:docPartBody>
    </w:docPart>
    <w:docPart>
      <w:docPartPr>
        <w:name w:val="EFB1F1D3FE6B4586BBC1A4F0FE8DE08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18C0105-89EA-409F-B51B-0DD9170E4F67}"/>
      </w:docPartPr>
      <w:docPartBody>
        <w:p w:rsidR="00FC7843" w:rsidRDefault="0032637D" w:rsidP="0032637D">
          <w:pPr>
            <w:pStyle w:val="EFB1F1D3FE6B4586BBC1A4F0FE8DE08A"/>
          </w:pPr>
          <w:r>
            <w:rPr>
              <w:rFonts w:asciiTheme="majorHAnsi" w:eastAsiaTheme="majorEastAsia" w:hAnsiTheme="majorHAnsi" w:cstheme="majorBidi"/>
              <w:color w:val="4472C4" w:themeColor="accent1"/>
              <w:sz w:val="88"/>
              <w:szCs w:val="88"/>
            </w:rPr>
            <w:t>[Document title]</w:t>
          </w:r>
        </w:p>
      </w:docPartBody>
    </w:docPart>
    <w:docPart>
      <w:docPartPr>
        <w:name w:val="729EA304452F453293C68FE47EDCDB3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81BC446-2A29-4D42-AA03-3575854E18DF}"/>
      </w:docPartPr>
      <w:docPartBody>
        <w:p w:rsidR="00FC7843" w:rsidRDefault="0032637D" w:rsidP="0032637D">
          <w:pPr>
            <w:pStyle w:val="729EA304452F453293C68FE47EDCDB39"/>
          </w:pPr>
          <w:r>
            <w:rPr>
              <w:color w:val="2F5496" w:themeColor="accent1" w:themeShade="BF"/>
            </w:rPr>
            <w:t>[Document subtitle]</w:t>
          </w:r>
        </w:p>
      </w:docPartBody>
    </w:docPart>
    <w:docPart>
      <w:docPartPr>
        <w:name w:val="3636D8FABD184F4BB83A82478F3ECFD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4685241-9101-47A6-9B9F-3950EBA4726A}"/>
      </w:docPartPr>
      <w:docPartBody>
        <w:p w:rsidR="00FC7843" w:rsidRDefault="0032637D" w:rsidP="0032637D">
          <w:pPr>
            <w:pStyle w:val="3636D8FABD184F4BB83A82478F3ECFD1"/>
          </w:pPr>
          <w:r>
            <w:rPr>
              <w:color w:val="4472C4" w:themeColor="accent1"/>
              <w:sz w:val="28"/>
              <w:szCs w:val="28"/>
            </w:rPr>
            <w:t>[Author name]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2637D"/>
    <w:rsid w:val="00132AF6"/>
    <w:rsid w:val="00325306"/>
    <w:rsid w:val="0032637D"/>
    <w:rsid w:val="004441E4"/>
    <w:rsid w:val="00631C57"/>
    <w:rsid w:val="00936619"/>
    <w:rsid w:val="00A12B80"/>
    <w:rsid w:val="00B70C61"/>
    <w:rsid w:val="00F65B99"/>
    <w:rsid w:val="00FC78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IN" w:eastAsia="en-I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136A5A1511948CFB668EF652D28B7C0">
    <w:name w:val="D136A5A1511948CFB668EF652D28B7C0"/>
    <w:rsid w:val="0032637D"/>
  </w:style>
  <w:style w:type="paragraph" w:customStyle="1" w:styleId="EFB1F1D3FE6B4586BBC1A4F0FE8DE08A">
    <w:name w:val="EFB1F1D3FE6B4586BBC1A4F0FE8DE08A"/>
    <w:rsid w:val="0032637D"/>
  </w:style>
  <w:style w:type="paragraph" w:customStyle="1" w:styleId="729EA304452F453293C68FE47EDCDB39">
    <w:name w:val="729EA304452F453293C68FE47EDCDB39"/>
    <w:rsid w:val="0032637D"/>
  </w:style>
  <w:style w:type="paragraph" w:customStyle="1" w:styleId="3636D8FABD184F4BB83A82478F3ECFD1">
    <w:name w:val="3636D8FABD184F4BB83A82478F3ECFD1"/>
    <w:rsid w:val="0032637D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5E805AB-E9B0-4FAA-A2CF-B09BB2FD530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47</TotalTime>
  <Pages>13</Pages>
  <Words>101</Words>
  <Characters>579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Linear Algebra Practice</vt:lpstr>
    </vt:vector>
  </TitlesOfParts>
  <Company>Puneet Sir and Shrenik Jain</Company>
  <LinksUpToDate>false</LinksUpToDate>
  <CharactersWithSpaces>679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Linear Algebra Practice</dc:title>
  <dc:subject>PYQ’s</dc:subject>
  <dc:creator>VARUN KUMAR</dc:creator>
  <cp:keywords/>
  <dc:description/>
  <cp:lastModifiedBy>VARUN KUMAR</cp:lastModifiedBy>
  <cp:revision>67</cp:revision>
  <dcterms:created xsi:type="dcterms:W3CDTF">2025-06-14T04:42:00Z</dcterms:created>
  <dcterms:modified xsi:type="dcterms:W3CDTF">2025-06-15T15:18:00Z</dcterms:modified>
</cp:coreProperties>
</file>